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9620E5">
        <w:rPr>
          <w:sz w:val="22"/>
          <w:szCs w:val="22"/>
        </w:rPr>
        <w:t>3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9620E5">
        <w:rPr>
          <w:sz w:val="22"/>
          <w:szCs w:val="22"/>
        </w:rPr>
        <w:t>3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2641C1">
        <w:rPr>
          <w:rFonts w:ascii="Arial" w:hAnsi="Arial" w:cs="Arial"/>
          <w:sz w:val="20"/>
          <w:szCs w:val="20"/>
        </w:rPr>
        <w:t>361</w:t>
      </w:r>
      <w:r w:rsidRPr="00BC72D4">
        <w:rPr>
          <w:rFonts w:ascii="Arial" w:hAnsi="Arial" w:cs="Arial"/>
          <w:sz w:val="20"/>
          <w:szCs w:val="20"/>
        </w:rPr>
        <w:t>/202</w:t>
      </w:r>
      <w:r w:rsidR="002641C1">
        <w:rPr>
          <w:rFonts w:ascii="Arial" w:hAnsi="Arial" w:cs="Arial"/>
          <w:sz w:val="20"/>
          <w:szCs w:val="20"/>
        </w:rPr>
        <w:t>4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9620E5">
        <w:rPr>
          <w:rFonts w:ascii="Arial" w:hAnsi="Arial" w:cs="Arial"/>
          <w:sz w:val="20"/>
          <w:u w:val="single"/>
        </w:rPr>
        <w:t>3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9620E5" w:rsidRPr="009620E5">
        <w:rPr>
          <w:rFonts w:ascii="Arial" w:hAnsi="Arial" w:cs="Arial"/>
          <w:sz w:val="20"/>
          <w:u w:val="single"/>
        </w:rPr>
        <w:t>Tablični računalnik z dodatki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</w:t>
            </w:r>
            <w:r w:rsidR="00E13CCB">
              <w:rPr>
                <w:rFonts w:ascii="Arial" w:hAnsi="Arial" w:cs="Arial"/>
                <w:sz w:val="20"/>
              </w:rPr>
              <w:t>mplet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9620E5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9620E5">
              <w:rPr>
                <w:rFonts w:ascii="Arial" w:hAnsi="Arial" w:cs="Arial"/>
                <w:b w:val="0"/>
                <w:sz w:val="20"/>
              </w:rPr>
              <w:t>Tablični računalnik z dodatki</w:t>
            </w:r>
            <w:r w:rsidR="004C47D0">
              <w:rPr>
                <w:rFonts w:ascii="Arial" w:hAnsi="Arial" w:cs="Arial"/>
                <w:b w:val="0"/>
                <w:sz w:val="20"/>
              </w:rPr>
              <w:t>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E13CCB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  <w:r w:rsidR="00AE7605">
              <w:rPr>
                <w:rFonts w:ascii="Arial" w:hAnsi="Arial" w:cs="Arial"/>
                <w:sz w:val="20"/>
                <w:szCs w:val="24"/>
              </w:rPr>
              <w:t>3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</w:t>
            </w:r>
            <w:r>
              <w:rPr>
                <w:rFonts w:ascii="Arial" w:hAnsi="Arial" w:cs="Arial"/>
                <w:sz w:val="20"/>
                <w:szCs w:val="24"/>
              </w:rPr>
              <w:t>mpletov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Default="001B66BB" w:rsidP="001B66BB">
      <w:pPr>
        <w:rPr>
          <w:rFonts w:ascii="Arial" w:hAnsi="Arial" w:cs="Arial"/>
          <w:sz w:val="20"/>
          <w:szCs w:val="20"/>
        </w:rPr>
      </w:pPr>
    </w:p>
    <w:p w:rsidR="004C47D0" w:rsidRDefault="004C47D0" w:rsidP="007A7E5B">
      <w:pPr>
        <w:jc w:val="both"/>
        <w:rPr>
          <w:rFonts w:ascii="Arial" w:hAnsi="Arial" w:cs="Arial"/>
          <w:sz w:val="20"/>
          <w:szCs w:val="20"/>
        </w:rPr>
      </w:pPr>
      <w:r w:rsidRPr="004C47D0">
        <w:rPr>
          <w:rFonts w:ascii="Arial" w:hAnsi="Arial" w:cs="Arial"/>
          <w:sz w:val="20"/>
          <w:szCs w:val="20"/>
        </w:rPr>
        <w:t xml:space="preserve">* 1 komplet </w:t>
      </w:r>
      <w:r w:rsidR="00635A7C">
        <w:rPr>
          <w:rFonts w:ascii="Arial" w:hAnsi="Arial" w:cs="Arial"/>
          <w:sz w:val="20"/>
          <w:szCs w:val="20"/>
        </w:rPr>
        <w:t>tabličnega računalnika z dodatki</w:t>
      </w:r>
      <w:r w:rsidRPr="004C47D0">
        <w:rPr>
          <w:rFonts w:ascii="Arial" w:hAnsi="Arial" w:cs="Arial"/>
          <w:sz w:val="20"/>
          <w:szCs w:val="20"/>
        </w:rPr>
        <w:t xml:space="preserve"> obsega 1 </w:t>
      </w:r>
      <w:r w:rsidR="00635A7C">
        <w:rPr>
          <w:rFonts w:ascii="Arial" w:hAnsi="Arial" w:cs="Arial"/>
          <w:sz w:val="20"/>
          <w:szCs w:val="20"/>
        </w:rPr>
        <w:t>tablični računalnik</w:t>
      </w:r>
      <w:r w:rsidRPr="004C47D0">
        <w:rPr>
          <w:rFonts w:ascii="Arial" w:hAnsi="Arial" w:cs="Arial"/>
          <w:sz w:val="20"/>
          <w:szCs w:val="20"/>
        </w:rPr>
        <w:t xml:space="preserve"> ter </w:t>
      </w:r>
      <w:r w:rsidR="007A7E5B">
        <w:rPr>
          <w:rFonts w:ascii="Arial" w:hAnsi="Arial" w:cs="Arial"/>
          <w:sz w:val="20"/>
          <w:szCs w:val="20"/>
        </w:rPr>
        <w:t xml:space="preserve">vse </w:t>
      </w:r>
      <w:r w:rsidR="00635A7C">
        <w:rPr>
          <w:rFonts w:ascii="Arial" w:hAnsi="Arial" w:cs="Arial"/>
          <w:sz w:val="20"/>
          <w:szCs w:val="20"/>
        </w:rPr>
        <w:t>dodatke, navedene v Tehnični specifikaciji predmeta javnega naročila – Priloga št. 5</w:t>
      </w:r>
      <w:r w:rsidR="000D5508">
        <w:rPr>
          <w:rFonts w:ascii="Arial" w:hAnsi="Arial" w:cs="Arial"/>
          <w:sz w:val="20"/>
          <w:szCs w:val="20"/>
        </w:rPr>
        <w:t>, vključno z 1 torbico z ramenskim trakom in ojačanim robom ter 1 varovalnim ovitkom</w:t>
      </w:r>
      <w:r w:rsidR="00E83C62">
        <w:rPr>
          <w:rFonts w:ascii="Arial" w:hAnsi="Arial" w:cs="Arial"/>
          <w:sz w:val="20"/>
          <w:szCs w:val="20"/>
        </w:rPr>
        <w:t xml:space="preserve"> z držalom za pisalo in vrtljivim držalom za dlan na hrbtni strani</w:t>
      </w:r>
      <w:bookmarkStart w:id="5" w:name="_GoBack"/>
      <w:bookmarkEnd w:id="5"/>
      <w:r w:rsidR="000D5508">
        <w:rPr>
          <w:rFonts w:ascii="Arial" w:hAnsi="Arial" w:cs="Arial"/>
          <w:sz w:val="20"/>
          <w:szCs w:val="20"/>
        </w:rPr>
        <w:t>.</w:t>
      </w:r>
    </w:p>
    <w:p w:rsidR="004C47D0" w:rsidRPr="004C47D0" w:rsidRDefault="004C47D0" w:rsidP="004C47D0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2492D"/>
    <w:multiLevelType w:val="hybridMultilevel"/>
    <w:tmpl w:val="68BEA9FE"/>
    <w:lvl w:ilvl="0" w:tplc="6EA2D03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0D5508"/>
    <w:rsid w:val="00105342"/>
    <w:rsid w:val="00130703"/>
    <w:rsid w:val="001867E7"/>
    <w:rsid w:val="001B0146"/>
    <w:rsid w:val="001B66BB"/>
    <w:rsid w:val="001C6507"/>
    <w:rsid w:val="001D6EE6"/>
    <w:rsid w:val="002641C1"/>
    <w:rsid w:val="002A343F"/>
    <w:rsid w:val="002F2165"/>
    <w:rsid w:val="00303C1F"/>
    <w:rsid w:val="0034444A"/>
    <w:rsid w:val="00370774"/>
    <w:rsid w:val="003B2A26"/>
    <w:rsid w:val="003E7F25"/>
    <w:rsid w:val="004C47D0"/>
    <w:rsid w:val="004C6B2B"/>
    <w:rsid w:val="00503E91"/>
    <w:rsid w:val="00510EF7"/>
    <w:rsid w:val="00571839"/>
    <w:rsid w:val="005B5634"/>
    <w:rsid w:val="00635A7C"/>
    <w:rsid w:val="006450E3"/>
    <w:rsid w:val="007734F1"/>
    <w:rsid w:val="00791695"/>
    <w:rsid w:val="007A7E5B"/>
    <w:rsid w:val="008641ED"/>
    <w:rsid w:val="008A5AFC"/>
    <w:rsid w:val="008F3A9F"/>
    <w:rsid w:val="0092228A"/>
    <w:rsid w:val="009620E5"/>
    <w:rsid w:val="009A428D"/>
    <w:rsid w:val="009B3F02"/>
    <w:rsid w:val="009C03CA"/>
    <w:rsid w:val="009F2CFE"/>
    <w:rsid w:val="00A24ED2"/>
    <w:rsid w:val="00A25084"/>
    <w:rsid w:val="00A32145"/>
    <w:rsid w:val="00A731FB"/>
    <w:rsid w:val="00AE7605"/>
    <w:rsid w:val="00B308BF"/>
    <w:rsid w:val="00B32366"/>
    <w:rsid w:val="00BB5B83"/>
    <w:rsid w:val="00BC240A"/>
    <w:rsid w:val="00BC72D4"/>
    <w:rsid w:val="00CB4FA7"/>
    <w:rsid w:val="00E13CCB"/>
    <w:rsid w:val="00E83C62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B6F9B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8</cp:revision>
  <dcterms:created xsi:type="dcterms:W3CDTF">2024-05-07T09:29:00Z</dcterms:created>
  <dcterms:modified xsi:type="dcterms:W3CDTF">2024-05-28T10:03:00Z</dcterms:modified>
</cp:coreProperties>
</file>